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7C5AB" w14:textId="77777777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3B6F7A1" w14:textId="77777777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0D46B269" w14:textId="77777777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6C370E3B" w14:textId="77777777" w:rsidR="00050AF1" w:rsidRDefault="00050AF1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729CE18" w14:textId="77777777" w:rsidR="00050AF1" w:rsidRDefault="00050AF1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39D42E7C" w14:textId="77777777" w:rsidR="00050AF1" w:rsidRDefault="00050AF1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1C0814A1" w14:textId="77777777" w:rsidR="00050AF1" w:rsidRDefault="00050AF1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D0C2632" w14:textId="485945C0" w:rsidR="003A610A" w:rsidRDefault="003A610A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23D5B310" w14:textId="77777777" w:rsidR="00DC0F29" w:rsidRDefault="00DC0F29" w:rsidP="007F3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562257D4" w14:textId="77777777" w:rsidR="00DC0226" w:rsidRDefault="00DC0226" w:rsidP="00DC0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«</w:t>
      </w:r>
      <w:proofErr w:type="spellStart"/>
      <w:r w:rsidRPr="00DC0226">
        <w:rPr>
          <w:rStyle w:val="ezkurwreuab5ozgtqnkl"/>
          <w:rFonts w:ascii="Times New Roman" w:hAnsi="Times New Roman" w:cs="Times New Roman"/>
          <w:b/>
          <w:bCs/>
          <w:sz w:val="28"/>
          <w:szCs w:val="28"/>
        </w:rPr>
        <w:t>Qyzyljar</w:t>
      </w:r>
      <w:proofErr w:type="spellEnd"/>
      <w:r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</w:t>
      </w:r>
      <w:proofErr w:type="spellStart"/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>арнайы</w:t>
      </w:r>
      <w:proofErr w:type="spellEnd"/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>экономикалық</w:t>
      </w:r>
      <w:proofErr w:type="spellEnd"/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>аймағын</w:t>
      </w:r>
      <w:proofErr w:type="spellEnd"/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>құру</w:t>
      </w:r>
      <w:proofErr w:type="spellEnd"/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ru-RU"/>
        </w:rPr>
        <w:t>туралы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</w:p>
    <w:p w14:paraId="7E905008" w14:textId="77777777" w:rsidR="007F3AD9" w:rsidRPr="00050AF1" w:rsidRDefault="00DC0226" w:rsidP="00DC0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6"/>
          <w:szCs w:val="36"/>
          <w:lang w:val="kk-KZ"/>
        </w:rPr>
      </w:pP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Қазақстан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Республикасы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Үкіметінің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2019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жылғы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11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қазандағы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№758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қаулысына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өзгерістер</w:t>
      </w:r>
      <w:r w:rsidR="000B1DB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енгізу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туралы</w:t>
      </w:r>
    </w:p>
    <w:p w14:paraId="015B31F4" w14:textId="77777777" w:rsidR="007F3AD9" w:rsidRPr="00050AF1" w:rsidRDefault="007F3AD9" w:rsidP="00DC0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298189C" w14:textId="77777777" w:rsidR="00050AF1" w:rsidRPr="00050AF1" w:rsidRDefault="00050AF1" w:rsidP="00DC0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3FF4F0A4" w14:textId="77777777" w:rsidR="00DC0226" w:rsidRDefault="00DC0226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z24"/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Республикасының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Үкіметі </w:t>
      </w:r>
      <w:r w:rsidRPr="00050AF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ҚАУЛЫ </w:t>
      </w:r>
      <w:r w:rsidRPr="00050AF1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ЕТЕДІ</w:t>
      </w:r>
      <w:r w:rsidRPr="00050AF1">
        <w:rPr>
          <w:rFonts w:ascii="Times New Roman" w:hAnsi="Times New Roman" w:cs="Times New Roman"/>
          <w:b/>
          <w:bCs/>
          <w:sz w:val="28"/>
          <w:szCs w:val="28"/>
          <w:lang w:val="kk-KZ"/>
        </w:rPr>
        <w:t>:</w:t>
      </w:r>
    </w:p>
    <w:p w14:paraId="32C08BFF" w14:textId="77777777" w:rsidR="00DC0226" w:rsidRPr="00603D62" w:rsidRDefault="00DC0226" w:rsidP="00DC0F29">
      <w:pPr>
        <w:pStyle w:val="af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«Qyzyljar»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арнайы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экономикалық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аймағын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құру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Pr="00603D62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Үкіметінің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2019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жылғы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11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қазандағы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№758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қаулысына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мынадай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өзгерістер</w:t>
      </w:r>
      <w:r w:rsidR="000B1DB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енгізілсін</w:t>
      </w:r>
      <w:r w:rsidRPr="00603D6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1FC791A7" w14:textId="77777777" w:rsidR="00DC0226" w:rsidRDefault="00603D62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өрсетілген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қаулымен</w:t>
      </w:r>
      <w:r w:rsidR="000B1DB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бекітілген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Qyzyljar</w:t>
      </w:r>
      <w:r w:rsidR="00DC0226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арнайы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экономикалық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аймағы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C0226"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Ережеге</w:t>
      </w:r>
      <w:r w:rsidR="00DC0226"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462B693E" w14:textId="77777777" w:rsidR="00DC0226" w:rsidRDefault="00DC0226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тармақтың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екінші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бөлігі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мынадай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редакцияда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жазылсын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</w:p>
    <w:p w14:paraId="0A71447F" w14:textId="77777777" w:rsidR="00DC0226" w:rsidRDefault="00DC0226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«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Qyzyljar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»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АЭА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аумағы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Республикасы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аумағының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ажырамас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бөлігі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болып табылады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және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236,8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гектарды</w:t>
      </w:r>
      <w:r w:rsidR="000B1DB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құрайды.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365D6EDD" w14:textId="77777777" w:rsidR="00DC0226" w:rsidRDefault="00DC0226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жоғарыда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қаулымен</w:t>
      </w:r>
      <w:r w:rsidR="000B1DB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бекітілген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«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Qyzyljar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»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арнайы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экономикалық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аймағы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туралы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Ережеге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қосымша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осы</w:t>
      </w:r>
      <w:r w:rsidR="000B1DB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қаулы</w:t>
      </w:r>
      <w:r w:rsidR="00D26D67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ның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қосымша</w:t>
      </w:r>
      <w:r w:rsidR="00D26D67">
        <w:rPr>
          <w:rFonts w:ascii="Times New Roman" w:hAnsi="Times New Roman" w:cs="Times New Roman"/>
          <w:sz w:val="28"/>
          <w:szCs w:val="28"/>
          <w:lang w:val="kk-KZ"/>
        </w:rPr>
        <w:t>сын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сәйкес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жаңа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редакцияда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жазылсын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.</w:t>
      </w:r>
    </w:p>
    <w:p w14:paraId="3972ED00" w14:textId="77777777" w:rsidR="00DC0226" w:rsidRPr="00050AF1" w:rsidRDefault="00DC0226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6"/>
          <w:szCs w:val="36"/>
          <w:lang w:val="kk-KZ"/>
        </w:rPr>
      </w:pP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2.Осы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қаулы</w:t>
      </w:r>
      <w:r w:rsidRPr="00050AF1">
        <w:rPr>
          <w:rFonts w:ascii="Times New Roman" w:hAnsi="Times New Roman" w:cs="Times New Roman"/>
          <w:sz w:val="28"/>
          <w:szCs w:val="28"/>
          <w:lang w:val="kk-KZ"/>
        </w:rPr>
        <w:t xml:space="preserve"> қол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қойылған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күнінен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бастап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қолданысқа</w:t>
      </w:r>
      <w:r w:rsidR="00603D62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50AF1">
        <w:rPr>
          <w:rStyle w:val="ezkurwreuab5ozgtqnkl"/>
          <w:rFonts w:ascii="Times New Roman" w:hAnsi="Times New Roman" w:cs="Times New Roman"/>
          <w:sz w:val="28"/>
          <w:szCs w:val="28"/>
          <w:lang w:val="kk-KZ"/>
        </w:rPr>
        <w:t>енгізіледі.</w:t>
      </w:r>
    </w:p>
    <w:p w14:paraId="08FAF53E" w14:textId="77777777" w:rsidR="00F53C13" w:rsidRPr="00050AF1" w:rsidRDefault="00F53C13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1E9EEFA4" w14:textId="77777777" w:rsidR="00F53C13" w:rsidRPr="00050AF1" w:rsidRDefault="00F53C13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525C2F2F" w14:textId="46F71917" w:rsidR="00D26D67" w:rsidRDefault="00D26D67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03D62"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</w:t>
      </w:r>
      <w:r w:rsidR="00603D6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603D62">
        <w:rPr>
          <w:rFonts w:ascii="Times New Roman" w:hAnsi="Times New Roman" w:cs="Times New Roman"/>
          <w:b/>
          <w:bCs/>
          <w:sz w:val="28"/>
          <w:szCs w:val="28"/>
          <w:lang w:val="kk-KZ"/>
        </w:rPr>
        <w:t>Республикасының</w:t>
      </w:r>
    </w:p>
    <w:p w14:paraId="358AF84A" w14:textId="46CA6D47" w:rsidR="00F53C13" w:rsidRPr="008361F9" w:rsidRDefault="00D26D67" w:rsidP="00DC0F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>Премьер-Министрі</w:t>
      </w:r>
      <w:r w:rsidR="00603D62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  </w:t>
      </w:r>
      <w:r w:rsidR="007633EB" w:rsidRPr="00603D6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О</w:t>
      </w:r>
      <w:r w:rsidR="00F53C13" w:rsidRPr="00603D6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bookmarkEnd w:id="0"/>
      <w:proofErr w:type="spellStart"/>
      <w:r w:rsidR="007633E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Бектенов</w:t>
      </w:r>
      <w:proofErr w:type="spellEnd"/>
    </w:p>
    <w:sectPr w:rsidR="00F53C13" w:rsidRPr="008361F9" w:rsidSect="00DC0F29">
      <w:headerReference w:type="default" r:id="rId7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E9F2B" w14:textId="77777777" w:rsidR="004D7FA1" w:rsidRDefault="004D7FA1" w:rsidP="003A610A">
      <w:pPr>
        <w:spacing w:after="0" w:line="240" w:lineRule="auto"/>
      </w:pPr>
      <w:r>
        <w:separator/>
      </w:r>
    </w:p>
  </w:endnote>
  <w:endnote w:type="continuationSeparator" w:id="0">
    <w:p w14:paraId="07261A38" w14:textId="77777777" w:rsidR="004D7FA1" w:rsidRDefault="004D7FA1" w:rsidP="003A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3FD09" w14:textId="77777777" w:rsidR="004D7FA1" w:rsidRDefault="004D7FA1" w:rsidP="003A610A">
      <w:pPr>
        <w:spacing w:after="0" w:line="240" w:lineRule="auto"/>
      </w:pPr>
      <w:r>
        <w:separator/>
      </w:r>
    </w:p>
  </w:footnote>
  <w:footnote w:type="continuationSeparator" w:id="0">
    <w:p w14:paraId="51EE742F" w14:textId="77777777" w:rsidR="004D7FA1" w:rsidRDefault="004D7FA1" w:rsidP="003A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3485"/>
      <w:docPartObj>
        <w:docPartGallery w:val="Page Numbers (Top of Page)"/>
        <w:docPartUnique/>
      </w:docPartObj>
    </w:sdtPr>
    <w:sdtEndPr/>
    <w:sdtContent>
      <w:p w14:paraId="3A08302F" w14:textId="77777777" w:rsidR="003A610A" w:rsidRDefault="00BB7FEF">
        <w:pPr>
          <w:pStyle w:val="a3"/>
          <w:jc w:val="center"/>
        </w:pPr>
        <w:r>
          <w:fldChar w:fldCharType="begin"/>
        </w:r>
        <w:r w:rsidR="00120B10">
          <w:instrText xml:space="preserve"> PAGE   \* MERGEFORMAT </w:instrText>
        </w:r>
        <w:r>
          <w:fldChar w:fldCharType="separate"/>
        </w:r>
        <w:r w:rsidR="002A20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2D3EBB" w14:textId="77777777" w:rsidR="003A610A" w:rsidRDefault="003A61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60A5B"/>
    <w:multiLevelType w:val="hybridMultilevel"/>
    <w:tmpl w:val="B6F2ED1C"/>
    <w:lvl w:ilvl="0" w:tplc="07280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B7E"/>
    <w:rsid w:val="00005552"/>
    <w:rsid w:val="00050AF1"/>
    <w:rsid w:val="000622F7"/>
    <w:rsid w:val="0006258A"/>
    <w:rsid w:val="000A4DBF"/>
    <w:rsid w:val="000A5C29"/>
    <w:rsid w:val="000B1DB1"/>
    <w:rsid w:val="000C2058"/>
    <w:rsid w:val="00120B10"/>
    <w:rsid w:val="00120E65"/>
    <w:rsid w:val="00124D23"/>
    <w:rsid w:val="001616B3"/>
    <w:rsid w:val="00167140"/>
    <w:rsid w:val="00174DCD"/>
    <w:rsid w:val="001762A1"/>
    <w:rsid w:val="001B2104"/>
    <w:rsid w:val="001C5E0B"/>
    <w:rsid w:val="001C75DA"/>
    <w:rsid w:val="001D4D86"/>
    <w:rsid w:val="001E43D0"/>
    <w:rsid w:val="001E7D70"/>
    <w:rsid w:val="0025474E"/>
    <w:rsid w:val="002A20B0"/>
    <w:rsid w:val="002A3515"/>
    <w:rsid w:val="00320C98"/>
    <w:rsid w:val="00346E92"/>
    <w:rsid w:val="0036472C"/>
    <w:rsid w:val="003A610A"/>
    <w:rsid w:val="003E3172"/>
    <w:rsid w:val="00413FD1"/>
    <w:rsid w:val="004313CA"/>
    <w:rsid w:val="004453A7"/>
    <w:rsid w:val="00451970"/>
    <w:rsid w:val="00457400"/>
    <w:rsid w:val="00470C3E"/>
    <w:rsid w:val="004D509D"/>
    <w:rsid w:val="004D7996"/>
    <w:rsid w:val="004D7FA1"/>
    <w:rsid w:val="004E7EB0"/>
    <w:rsid w:val="004F0899"/>
    <w:rsid w:val="0050348D"/>
    <w:rsid w:val="005455C2"/>
    <w:rsid w:val="005D2AA3"/>
    <w:rsid w:val="005E3A43"/>
    <w:rsid w:val="0060114B"/>
    <w:rsid w:val="00603D62"/>
    <w:rsid w:val="006A6543"/>
    <w:rsid w:val="006B0458"/>
    <w:rsid w:val="00735D6A"/>
    <w:rsid w:val="007633EB"/>
    <w:rsid w:val="00785114"/>
    <w:rsid w:val="007A750F"/>
    <w:rsid w:val="007C357D"/>
    <w:rsid w:val="007C60AB"/>
    <w:rsid w:val="007F3AD9"/>
    <w:rsid w:val="007F5EFD"/>
    <w:rsid w:val="007F7B5C"/>
    <w:rsid w:val="00823F33"/>
    <w:rsid w:val="008340C1"/>
    <w:rsid w:val="008361F9"/>
    <w:rsid w:val="00853D04"/>
    <w:rsid w:val="00886B7E"/>
    <w:rsid w:val="008B4229"/>
    <w:rsid w:val="008D3BAC"/>
    <w:rsid w:val="008E43AD"/>
    <w:rsid w:val="008E5C3B"/>
    <w:rsid w:val="008F7046"/>
    <w:rsid w:val="00936667"/>
    <w:rsid w:val="009526C4"/>
    <w:rsid w:val="009A267F"/>
    <w:rsid w:val="009C2476"/>
    <w:rsid w:val="00A258E3"/>
    <w:rsid w:val="00A61092"/>
    <w:rsid w:val="00A96166"/>
    <w:rsid w:val="00AB2860"/>
    <w:rsid w:val="00AB70C4"/>
    <w:rsid w:val="00B309CB"/>
    <w:rsid w:val="00BB7FEF"/>
    <w:rsid w:val="00BC6500"/>
    <w:rsid w:val="00BD55E6"/>
    <w:rsid w:val="00BE17E1"/>
    <w:rsid w:val="00BE750D"/>
    <w:rsid w:val="00C36051"/>
    <w:rsid w:val="00C47340"/>
    <w:rsid w:val="00CC0804"/>
    <w:rsid w:val="00CC1B78"/>
    <w:rsid w:val="00CD775B"/>
    <w:rsid w:val="00CE3806"/>
    <w:rsid w:val="00CE6ECF"/>
    <w:rsid w:val="00D26D67"/>
    <w:rsid w:val="00D553CD"/>
    <w:rsid w:val="00D66A5C"/>
    <w:rsid w:val="00D961E5"/>
    <w:rsid w:val="00DC0226"/>
    <w:rsid w:val="00DC0F29"/>
    <w:rsid w:val="00DC4C62"/>
    <w:rsid w:val="00DC4F26"/>
    <w:rsid w:val="00E30121"/>
    <w:rsid w:val="00EA003D"/>
    <w:rsid w:val="00F4261C"/>
    <w:rsid w:val="00F53C13"/>
    <w:rsid w:val="00F669D7"/>
    <w:rsid w:val="00F66BAF"/>
    <w:rsid w:val="00F76B52"/>
    <w:rsid w:val="00F84993"/>
    <w:rsid w:val="00FC2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C283"/>
  <w15:docId w15:val="{4CD9AC97-130A-4D25-B4EB-996ABAC9D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886B7E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886B7E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886B7E"/>
    <w:pPr>
      <w:jc w:val="center"/>
    </w:pPr>
    <w:rPr>
      <w:sz w:val="18"/>
      <w:szCs w:val="18"/>
    </w:rPr>
  </w:style>
  <w:style w:type="paragraph" w:customStyle="1" w:styleId="DocDefaults">
    <w:name w:val="DocDefaults"/>
    <w:rsid w:val="00886B7E"/>
  </w:style>
  <w:style w:type="paragraph" w:styleId="ae">
    <w:name w:val="Balloon Text"/>
    <w:basedOn w:val="a"/>
    <w:link w:val="af"/>
    <w:uiPriority w:val="99"/>
    <w:semiHidden/>
    <w:unhideWhenUsed/>
    <w:rsid w:val="004D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509D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3A6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A610A"/>
    <w:rPr>
      <w:rFonts w:ascii="Consolas" w:eastAsia="Consolas" w:hAnsi="Consolas" w:cs="Consolas"/>
    </w:rPr>
  </w:style>
  <w:style w:type="character" w:customStyle="1" w:styleId="ezkurwreuab5ozgtqnkl">
    <w:name w:val="ezkurwreuab5ozgtqnkl"/>
    <w:basedOn w:val="a0"/>
    <w:rsid w:val="00DC0226"/>
  </w:style>
  <w:style w:type="paragraph" w:styleId="af2">
    <w:name w:val="List Paragraph"/>
    <w:basedOn w:val="a"/>
    <w:uiPriority w:val="99"/>
    <w:rsid w:val="00DC0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Ерланов Ерлан</dc:creator>
  <cp:lastModifiedBy>Темирлан Шорабеков</cp:lastModifiedBy>
  <cp:revision>9</cp:revision>
  <dcterms:created xsi:type="dcterms:W3CDTF">2025-03-13T04:30:00Z</dcterms:created>
  <dcterms:modified xsi:type="dcterms:W3CDTF">2025-03-28T10:06:00Z</dcterms:modified>
</cp:coreProperties>
</file>